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5CA5" w14:textId="77777777" w:rsidR="00660206" w:rsidRPr="00660206" w:rsidRDefault="00660206" w:rsidP="00660206">
      <w:pPr>
        <w:rPr>
          <w:b/>
          <w:bCs/>
        </w:rPr>
      </w:pPr>
      <w:r w:rsidRPr="00660206">
        <w:rPr>
          <w:b/>
          <w:bCs/>
        </w:rPr>
        <w:t>Hand Hygiene Observation Audit Tool</w:t>
      </w:r>
    </w:p>
    <w:p w14:paraId="1D75D7D9" w14:textId="77777777" w:rsidR="00660206" w:rsidRPr="00660206" w:rsidRDefault="00660206" w:rsidP="00660206">
      <w:r w:rsidRPr="00660206">
        <w:rPr>
          <w:b/>
          <w:bCs/>
        </w:rPr>
        <w:t>PractiSafeNY.com</w:t>
      </w:r>
      <w:r w:rsidRPr="00660206">
        <w:br/>
      </w:r>
      <w:r w:rsidRPr="00660206">
        <w:rPr>
          <w:b/>
          <w:bCs/>
        </w:rPr>
        <w:t>Hand Hygiene Compliance Observation Form</w:t>
      </w:r>
    </w:p>
    <w:p w14:paraId="4CE65242" w14:textId="77777777" w:rsidR="00660206" w:rsidRPr="00660206" w:rsidRDefault="00660206" w:rsidP="00660206">
      <w:r w:rsidRPr="00660206">
        <w:pict w14:anchorId="72317CAF">
          <v:rect id="_x0000_i1085" style="width:0;height:1.5pt" o:hralign="center" o:hrstd="t" o:hr="t" fillcolor="#a0a0a0" stroked="f"/>
        </w:pict>
      </w:r>
    </w:p>
    <w:p w14:paraId="3AEE912F" w14:textId="77777777" w:rsidR="00660206" w:rsidRPr="00660206" w:rsidRDefault="00660206" w:rsidP="00660206">
      <w:pPr>
        <w:rPr>
          <w:b/>
          <w:bCs/>
        </w:rPr>
      </w:pPr>
      <w:r w:rsidRPr="00660206">
        <w:rPr>
          <w:b/>
          <w:bCs/>
        </w:rPr>
        <w:t>Observation Information</w:t>
      </w:r>
    </w:p>
    <w:p w14:paraId="6D447E6E" w14:textId="77777777" w:rsidR="00660206" w:rsidRPr="00660206" w:rsidRDefault="00660206" w:rsidP="00660206">
      <w:r w:rsidRPr="00660206">
        <w:rPr>
          <w:b/>
          <w:bCs/>
        </w:rPr>
        <w:t>Observer:</w:t>
      </w:r>
      <w:r w:rsidRPr="00660206">
        <w:t xml:space="preserve"> _______________________________________</w:t>
      </w:r>
    </w:p>
    <w:p w14:paraId="77B3314D" w14:textId="77777777" w:rsidR="00660206" w:rsidRPr="00660206" w:rsidRDefault="00660206" w:rsidP="00660206">
      <w:r w:rsidRPr="00660206">
        <w:rPr>
          <w:b/>
          <w:bCs/>
        </w:rPr>
        <w:t>Date:</w:t>
      </w:r>
      <w:r w:rsidRPr="00660206">
        <w:t xml:space="preserve"> _____________________</w:t>
      </w:r>
    </w:p>
    <w:p w14:paraId="3077542E" w14:textId="77777777" w:rsidR="00660206" w:rsidRPr="00660206" w:rsidRDefault="00660206" w:rsidP="00660206">
      <w:r w:rsidRPr="00660206">
        <w:rPr>
          <w:b/>
          <w:bCs/>
        </w:rPr>
        <w:t>Time:</w:t>
      </w:r>
      <w:r w:rsidRPr="00660206">
        <w:t xml:space="preserve"> _____________________</w:t>
      </w:r>
    </w:p>
    <w:p w14:paraId="6CE53044" w14:textId="77777777" w:rsidR="00660206" w:rsidRPr="00660206" w:rsidRDefault="00660206" w:rsidP="00660206">
      <w:r w:rsidRPr="00660206">
        <w:rPr>
          <w:b/>
          <w:bCs/>
        </w:rPr>
        <w:t>Facility/Department:</w:t>
      </w:r>
      <w:r w:rsidRPr="00660206">
        <w:t xml:space="preserve"> _______________________________________</w:t>
      </w:r>
    </w:p>
    <w:p w14:paraId="2F798C74" w14:textId="77777777" w:rsidR="00660206" w:rsidRPr="00660206" w:rsidRDefault="00660206" w:rsidP="00660206">
      <w:r w:rsidRPr="00660206">
        <w:rPr>
          <w:b/>
          <w:bCs/>
        </w:rPr>
        <w:t>Unit/Location:</w:t>
      </w:r>
      <w:r w:rsidRPr="00660206">
        <w:t xml:space="preserve"> _______________________________________</w:t>
      </w:r>
    </w:p>
    <w:p w14:paraId="650DF968" w14:textId="77777777" w:rsidR="00660206" w:rsidRPr="00660206" w:rsidRDefault="00660206" w:rsidP="00660206">
      <w:r w:rsidRPr="00660206">
        <w:rPr>
          <w:b/>
          <w:bCs/>
        </w:rPr>
        <w:t>Shift:</w:t>
      </w:r>
      <w:r w:rsidRPr="00660206">
        <w:br/>
        <w:t>☐ Days</w:t>
      </w:r>
      <w:r w:rsidRPr="00660206">
        <w:t> </w:t>
      </w:r>
      <w:r w:rsidRPr="00660206">
        <w:t>☐ Evenings</w:t>
      </w:r>
      <w:r w:rsidRPr="00660206">
        <w:t> </w:t>
      </w:r>
      <w:r w:rsidRPr="00660206">
        <w:t>☐ Nights</w:t>
      </w:r>
    </w:p>
    <w:p w14:paraId="6425FE9E" w14:textId="77777777" w:rsidR="00660206" w:rsidRPr="00660206" w:rsidRDefault="00660206" w:rsidP="00660206">
      <w:r w:rsidRPr="00660206">
        <w:pict w14:anchorId="6F8948FF">
          <v:rect id="_x0000_i1086" style="width:0;height:1.5pt" o:hralign="center" o:hrstd="t" o:hr="t" fillcolor="#a0a0a0" stroked="f"/>
        </w:pict>
      </w:r>
    </w:p>
    <w:p w14:paraId="20A5EC8F" w14:textId="77777777" w:rsidR="00660206" w:rsidRPr="00660206" w:rsidRDefault="00660206" w:rsidP="00660206">
      <w:pPr>
        <w:rPr>
          <w:b/>
          <w:bCs/>
        </w:rPr>
      </w:pPr>
      <w:r w:rsidRPr="00660206">
        <w:rPr>
          <w:b/>
          <w:bCs/>
        </w:rPr>
        <w:t>Observation Record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"/>
        <w:gridCol w:w="940"/>
        <w:gridCol w:w="66"/>
        <w:gridCol w:w="776"/>
        <w:gridCol w:w="1204"/>
        <w:gridCol w:w="921"/>
        <w:gridCol w:w="762"/>
        <w:gridCol w:w="1219"/>
        <w:gridCol w:w="1086"/>
        <w:gridCol w:w="1254"/>
        <w:gridCol w:w="886"/>
      </w:tblGrid>
      <w:tr w:rsidR="00660206" w:rsidRPr="00660206" w14:paraId="26182BC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70F8C7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4104A111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Healthcare Worker</w:t>
            </w:r>
          </w:p>
        </w:tc>
        <w:tc>
          <w:tcPr>
            <w:tcW w:w="0" w:type="auto"/>
            <w:vAlign w:val="center"/>
            <w:hideMark/>
          </w:tcPr>
          <w:p w14:paraId="69A3DA8C" w14:textId="71EBF7B6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0410BD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Before Patient Contact</w:t>
            </w:r>
          </w:p>
        </w:tc>
        <w:tc>
          <w:tcPr>
            <w:tcW w:w="0" w:type="auto"/>
            <w:vAlign w:val="center"/>
            <w:hideMark/>
          </w:tcPr>
          <w:p w14:paraId="0D03015F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Before Clean/Aseptic Task</w:t>
            </w:r>
          </w:p>
        </w:tc>
        <w:tc>
          <w:tcPr>
            <w:tcW w:w="0" w:type="auto"/>
            <w:vAlign w:val="center"/>
            <w:hideMark/>
          </w:tcPr>
          <w:p w14:paraId="475863C4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After Body Fluid Exposure Risk</w:t>
            </w:r>
          </w:p>
        </w:tc>
        <w:tc>
          <w:tcPr>
            <w:tcW w:w="0" w:type="auto"/>
            <w:vAlign w:val="center"/>
            <w:hideMark/>
          </w:tcPr>
          <w:p w14:paraId="24F83045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After Patient Contact</w:t>
            </w:r>
          </w:p>
        </w:tc>
        <w:tc>
          <w:tcPr>
            <w:tcW w:w="0" w:type="auto"/>
            <w:vAlign w:val="center"/>
            <w:hideMark/>
          </w:tcPr>
          <w:p w14:paraId="60608747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After Contact with Patient Environment</w:t>
            </w:r>
          </w:p>
        </w:tc>
        <w:tc>
          <w:tcPr>
            <w:tcW w:w="0" w:type="auto"/>
            <w:vAlign w:val="center"/>
            <w:hideMark/>
          </w:tcPr>
          <w:p w14:paraId="7232A22E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Hand Hygiene Performed? (Y/N)</w:t>
            </w:r>
          </w:p>
        </w:tc>
        <w:tc>
          <w:tcPr>
            <w:tcW w:w="0" w:type="auto"/>
            <w:vAlign w:val="center"/>
            <w:hideMark/>
          </w:tcPr>
          <w:p w14:paraId="1B84B46D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Gloves Used Appropriately?</w:t>
            </w:r>
          </w:p>
        </w:tc>
        <w:tc>
          <w:tcPr>
            <w:tcW w:w="0" w:type="auto"/>
            <w:vAlign w:val="center"/>
            <w:hideMark/>
          </w:tcPr>
          <w:p w14:paraId="4D0A7ADC" w14:textId="77777777" w:rsidR="00660206" w:rsidRPr="00660206" w:rsidRDefault="00660206" w:rsidP="00660206">
            <w:pPr>
              <w:rPr>
                <w:b/>
                <w:bCs/>
                <w:sz w:val="16"/>
                <w:szCs w:val="16"/>
              </w:rPr>
            </w:pPr>
            <w:r w:rsidRPr="00660206">
              <w:rPr>
                <w:b/>
                <w:bCs/>
                <w:sz w:val="16"/>
                <w:szCs w:val="16"/>
              </w:rPr>
              <w:t>Comments</w:t>
            </w:r>
          </w:p>
        </w:tc>
      </w:tr>
      <w:tr w:rsidR="00660206" w:rsidRPr="00660206" w14:paraId="05D8FA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453A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1ADA48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34CC1A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786FA61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403BAB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B3E068E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58E641B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2A336A8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746C26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6F65D295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304C9ABC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4BEFD4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BA3BA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651B6A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4D9B3A9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CE217F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4E813C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4C735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F0CE15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1EC56E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98909F1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594F3B7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4FAA1B8D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37AB94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FC71F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46BFE9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73D2AB5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09C2C29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56E288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3D59B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EA89BCC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56DCFC8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C8E9FF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46C5BA45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2A87D2B8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1EDE9A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323F6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83764E9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02748F7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26EB31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619B13C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2B12B6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1DA0740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454E204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76F7D09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2B1C83FC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0000197E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00F227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946DB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B02E87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1F5CB41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D837120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697C3D9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74132F8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4D5DD1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214C903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702066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5297DE9E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27444404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249F02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2D987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DC0036E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A509422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04FE241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A77B8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39DDEE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03C20B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937F019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02A93A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1B22EE1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2615926C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6D2FA4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D6E4A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0ECBA12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4AAE5F6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B44D949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50CB2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58F3A91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C68F83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7C6F53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EC7C215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706D6E14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3124D5ED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76FA48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47BD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DA0B584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9602F77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A09D00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7DA628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5C26AB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445BAA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B7D7807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7727458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4CE6189A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324AB479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5E3BB6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62F4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A3FE858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0C14B11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2698F8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6B3613E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AA65A66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E6AA7B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E27300F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6BA78F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7D07F961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35F6F5AD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  <w:tr w:rsidR="00660206" w:rsidRPr="00660206" w14:paraId="198F86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21B2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897A7DE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D0FB230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339A4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B36506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3763FA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D0374FD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8AC01D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9CED56B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7EDE3492" w14:textId="77777777" w:rsidR="00660206" w:rsidRPr="00660206" w:rsidRDefault="00660206" w:rsidP="00660206">
            <w:pPr>
              <w:rPr>
                <w:sz w:val="16"/>
                <w:szCs w:val="16"/>
              </w:rPr>
            </w:pPr>
            <w:r w:rsidRPr="00660206">
              <w:rPr>
                <w:sz w:val="16"/>
                <w:szCs w:val="16"/>
              </w:rPr>
              <w:t>☐ Yes ☐ No</w:t>
            </w:r>
          </w:p>
        </w:tc>
        <w:tc>
          <w:tcPr>
            <w:tcW w:w="0" w:type="auto"/>
            <w:vAlign w:val="center"/>
            <w:hideMark/>
          </w:tcPr>
          <w:p w14:paraId="2D93C8EA" w14:textId="77777777" w:rsidR="00660206" w:rsidRPr="00660206" w:rsidRDefault="00660206" w:rsidP="00660206">
            <w:pPr>
              <w:rPr>
                <w:sz w:val="16"/>
                <w:szCs w:val="16"/>
              </w:rPr>
            </w:pPr>
          </w:p>
        </w:tc>
      </w:tr>
    </w:tbl>
    <w:p w14:paraId="32357532" w14:textId="77777777" w:rsidR="00660206" w:rsidRPr="00660206" w:rsidRDefault="00660206" w:rsidP="00660206">
      <w:r w:rsidRPr="00660206">
        <w:pict w14:anchorId="00C24F8F">
          <v:rect id="_x0000_i1087" style="width:0;height:1.5pt" o:hralign="center" o:hrstd="t" o:hr="t" fillcolor="#a0a0a0" stroked="f"/>
        </w:pict>
      </w:r>
    </w:p>
    <w:p w14:paraId="47DDDFBF" w14:textId="77777777" w:rsidR="00660206" w:rsidRPr="00660206" w:rsidRDefault="00660206" w:rsidP="00660206">
      <w:pPr>
        <w:rPr>
          <w:b/>
          <w:bCs/>
        </w:rPr>
      </w:pPr>
      <w:r w:rsidRPr="00660206">
        <w:rPr>
          <w:b/>
          <w:bCs/>
        </w:rPr>
        <w:lastRenderedPageBreak/>
        <w:t>Summary</w:t>
      </w:r>
    </w:p>
    <w:p w14:paraId="25DD8166" w14:textId="77777777" w:rsidR="00660206" w:rsidRPr="00660206" w:rsidRDefault="00660206" w:rsidP="00660206">
      <w:r w:rsidRPr="00660206">
        <w:rPr>
          <w:b/>
          <w:bCs/>
        </w:rPr>
        <w:t xml:space="preserve">Total Opportunities </w:t>
      </w:r>
      <w:proofErr w:type="gramStart"/>
      <w:r w:rsidRPr="00660206">
        <w:rPr>
          <w:b/>
          <w:bCs/>
        </w:rPr>
        <w:t>Observed:</w:t>
      </w:r>
      <w:r w:rsidRPr="00660206">
        <w:t xml:space="preserve"> _</w:t>
      </w:r>
      <w:proofErr w:type="gramEnd"/>
      <w:r w:rsidRPr="00660206">
        <w:t>_________</w:t>
      </w:r>
    </w:p>
    <w:p w14:paraId="3DB9E5D2" w14:textId="77777777" w:rsidR="00660206" w:rsidRPr="00660206" w:rsidRDefault="00660206" w:rsidP="00660206">
      <w:r w:rsidRPr="00660206">
        <w:rPr>
          <w:b/>
          <w:bCs/>
        </w:rPr>
        <w:t>Hand Hygiene Performed:</w:t>
      </w:r>
      <w:r w:rsidRPr="00660206">
        <w:t xml:space="preserve"> __________</w:t>
      </w:r>
    </w:p>
    <w:p w14:paraId="1FB272DF" w14:textId="77777777" w:rsidR="00660206" w:rsidRPr="00660206" w:rsidRDefault="00660206" w:rsidP="00660206">
      <w:r w:rsidRPr="00660206">
        <w:rPr>
          <w:b/>
          <w:bCs/>
        </w:rPr>
        <w:t xml:space="preserve">Missed </w:t>
      </w:r>
      <w:proofErr w:type="gramStart"/>
      <w:r w:rsidRPr="00660206">
        <w:rPr>
          <w:b/>
          <w:bCs/>
        </w:rPr>
        <w:t>Opportunities:</w:t>
      </w:r>
      <w:r w:rsidRPr="00660206">
        <w:t xml:space="preserve"> _</w:t>
      </w:r>
      <w:proofErr w:type="gramEnd"/>
      <w:r w:rsidRPr="00660206">
        <w:t>_________</w:t>
      </w:r>
    </w:p>
    <w:p w14:paraId="1BED96BA" w14:textId="77777777" w:rsidR="00660206" w:rsidRPr="00660206" w:rsidRDefault="00660206" w:rsidP="00660206">
      <w:r w:rsidRPr="00660206">
        <w:rPr>
          <w:b/>
          <w:bCs/>
        </w:rPr>
        <w:t>Compliance Rate:</w:t>
      </w:r>
    </w:p>
    <w:p w14:paraId="04BC1C84" w14:textId="77777777" w:rsidR="00660206" w:rsidRPr="00660206" w:rsidRDefault="00660206" w:rsidP="00660206">
      <w:r w:rsidRPr="00660206">
        <w:t>Hand Hygiene Performed ÷ Total Opportunities × 100 = __________ %</w:t>
      </w:r>
    </w:p>
    <w:p w14:paraId="3F9E973F" w14:textId="77777777" w:rsidR="00660206" w:rsidRPr="00660206" w:rsidRDefault="00660206" w:rsidP="00660206">
      <w:r w:rsidRPr="00660206">
        <w:pict w14:anchorId="3972CA3C">
          <v:rect id="_x0000_i1088" style="width:0;height:1.5pt" o:hralign="center" o:hrstd="t" o:hr="t" fillcolor="#a0a0a0" stroked="f"/>
        </w:pict>
      </w:r>
    </w:p>
    <w:p w14:paraId="421D1491" w14:textId="77777777" w:rsidR="00660206" w:rsidRPr="00660206" w:rsidRDefault="00660206" w:rsidP="00660206">
      <w:pPr>
        <w:rPr>
          <w:b/>
          <w:bCs/>
        </w:rPr>
      </w:pPr>
      <w:r w:rsidRPr="00660206">
        <w:rPr>
          <w:b/>
          <w:bCs/>
        </w:rPr>
        <w:t>Common Barriers Observed</w:t>
      </w:r>
    </w:p>
    <w:p w14:paraId="70AADFDB" w14:textId="77777777" w:rsidR="00660206" w:rsidRPr="00660206" w:rsidRDefault="00660206" w:rsidP="00660206">
      <w:r w:rsidRPr="00660206">
        <w:t>☐ Supplies unavailable</w:t>
      </w:r>
    </w:p>
    <w:p w14:paraId="665AC4F3" w14:textId="77777777" w:rsidR="00660206" w:rsidRPr="00660206" w:rsidRDefault="00660206" w:rsidP="00660206">
      <w:r w:rsidRPr="00660206">
        <w:t>☐ Hand sanitizer dispenser empty</w:t>
      </w:r>
    </w:p>
    <w:p w14:paraId="434289CD" w14:textId="77777777" w:rsidR="00660206" w:rsidRPr="00660206" w:rsidRDefault="00660206" w:rsidP="00660206">
      <w:r w:rsidRPr="00660206">
        <w:t>☐ Sink inaccessible</w:t>
      </w:r>
    </w:p>
    <w:p w14:paraId="6AAD4A0C" w14:textId="77777777" w:rsidR="00660206" w:rsidRPr="00660206" w:rsidRDefault="00660206" w:rsidP="00660206">
      <w:r w:rsidRPr="00660206">
        <w:t>☐ Staff distraction/workload</w:t>
      </w:r>
    </w:p>
    <w:p w14:paraId="14FEA0A1" w14:textId="77777777" w:rsidR="00660206" w:rsidRPr="00660206" w:rsidRDefault="00660206" w:rsidP="00660206">
      <w:r w:rsidRPr="00660206">
        <w:t>☐ PPE confusion</w:t>
      </w:r>
    </w:p>
    <w:p w14:paraId="0764F40B" w14:textId="77777777" w:rsidR="00660206" w:rsidRPr="00660206" w:rsidRDefault="00660206" w:rsidP="00660206">
      <w:r w:rsidRPr="00660206">
        <w:t>☐ Glove misuse</w:t>
      </w:r>
    </w:p>
    <w:p w14:paraId="46F2FC46" w14:textId="77777777" w:rsidR="00660206" w:rsidRPr="00660206" w:rsidRDefault="00660206" w:rsidP="00660206">
      <w:r w:rsidRPr="00660206">
        <w:t>☐ Time constraints</w:t>
      </w:r>
    </w:p>
    <w:p w14:paraId="72C4DEB2" w14:textId="77777777" w:rsidR="00660206" w:rsidRPr="00660206" w:rsidRDefault="00660206" w:rsidP="00660206">
      <w:r w:rsidRPr="00660206">
        <w:t>☐ Lack of awareness</w:t>
      </w:r>
    </w:p>
    <w:p w14:paraId="05A047A2" w14:textId="77777777" w:rsidR="00660206" w:rsidRPr="00660206" w:rsidRDefault="00660206" w:rsidP="00660206">
      <w:r w:rsidRPr="00660206">
        <w:t>☐ Other: ______________________________________________</w:t>
      </w:r>
    </w:p>
    <w:p w14:paraId="70E8B3CB" w14:textId="77777777" w:rsidR="00660206" w:rsidRPr="00660206" w:rsidRDefault="00660206" w:rsidP="00660206">
      <w:r w:rsidRPr="00660206">
        <w:pict w14:anchorId="03C53CDD">
          <v:rect id="_x0000_i1089" style="width:0;height:1.5pt" o:hralign="center" o:hrstd="t" o:hr="t" fillcolor="#a0a0a0" stroked="f"/>
        </w:pict>
      </w:r>
    </w:p>
    <w:p w14:paraId="2A465774" w14:textId="77777777" w:rsidR="00660206" w:rsidRPr="00660206" w:rsidRDefault="00660206" w:rsidP="00660206">
      <w:pPr>
        <w:rPr>
          <w:b/>
          <w:bCs/>
        </w:rPr>
      </w:pPr>
      <w:r w:rsidRPr="00660206">
        <w:rPr>
          <w:b/>
          <w:bCs/>
        </w:rPr>
        <w:t>Follow-Up Actions</w:t>
      </w:r>
    </w:p>
    <w:p w14:paraId="6795B569" w14:textId="77777777" w:rsidR="00660206" w:rsidRPr="00660206" w:rsidRDefault="00660206" w:rsidP="00660206">
      <w:r w:rsidRPr="00660206">
        <w:pict w14:anchorId="40BC99CA">
          <v:rect id="_x0000_i1090" style="width:0;height:1.5pt" o:hralign="center" o:hrstd="t" o:hr="t" fillcolor="#a0a0a0" stroked="f"/>
        </w:pict>
      </w:r>
    </w:p>
    <w:p w14:paraId="755D66CA" w14:textId="77777777" w:rsidR="00660206" w:rsidRPr="00660206" w:rsidRDefault="00660206" w:rsidP="00660206">
      <w:r w:rsidRPr="00660206">
        <w:pict w14:anchorId="1E64BA5E">
          <v:rect id="_x0000_i1091" style="width:0;height:1.5pt" o:hralign="center" o:hrstd="t" o:hr="t" fillcolor="#a0a0a0" stroked="f"/>
        </w:pict>
      </w:r>
    </w:p>
    <w:p w14:paraId="1B3D57EF" w14:textId="77777777" w:rsidR="00660206" w:rsidRPr="00660206" w:rsidRDefault="00660206" w:rsidP="00660206">
      <w:r w:rsidRPr="00660206">
        <w:pict w14:anchorId="194E75C7">
          <v:rect id="_x0000_i1092" style="width:0;height:1.5pt" o:hralign="center" o:hrstd="t" o:hr="t" fillcolor="#a0a0a0" stroked="f"/>
        </w:pict>
      </w:r>
    </w:p>
    <w:p w14:paraId="1B632BBE" w14:textId="77777777" w:rsidR="00660206" w:rsidRPr="00660206" w:rsidRDefault="00660206" w:rsidP="00660206">
      <w:r w:rsidRPr="00660206">
        <w:pict w14:anchorId="72090DA9">
          <v:rect id="_x0000_i1093" style="width:0;height:1.5pt" o:hralign="center" o:hrstd="t" o:hr="t" fillcolor="#a0a0a0" stroked="f"/>
        </w:pict>
      </w:r>
    </w:p>
    <w:p w14:paraId="4691C92D" w14:textId="77777777" w:rsidR="00660206" w:rsidRPr="00660206" w:rsidRDefault="00660206" w:rsidP="00660206">
      <w:pPr>
        <w:rPr>
          <w:b/>
          <w:bCs/>
        </w:rPr>
      </w:pPr>
      <w:r w:rsidRPr="00660206">
        <w:rPr>
          <w:b/>
          <w:bCs/>
        </w:rPr>
        <w:t>Reminder: WHO Five Moments for Hand Hygiene</w:t>
      </w:r>
    </w:p>
    <w:p w14:paraId="61DFA32E" w14:textId="77777777" w:rsidR="00660206" w:rsidRPr="00660206" w:rsidRDefault="00660206" w:rsidP="00660206">
      <w:pPr>
        <w:numPr>
          <w:ilvl w:val="0"/>
          <w:numId w:val="1"/>
        </w:numPr>
      </w:pPr>
      <w:r w:rsidRPr="00660206">
        <w:t>Before touching a patient</w:t>
      </w:r>
    </w:p>
    <w:p w14:paraId="5B8401C3" w14:textId="77777777" w:rsidR="00660206" w:rsidRPr="00660206" w:rsidRDefault="00660206" w:rsidP="00660206">
      <w:pPr>
        <w:numPr>
          <w:ilvl w:val="0"/>
          <w:numId w:val="1"/>
        </w:numPr>
      </w:pPr>
      <w:r w:rsidRPr="00660206">
        <w:t>Before a clean or aseptic procedure</w:t>
      </w:r>
    </w:p>
    <w:p w14:paraId="72447ED0" w14:textId="77777777" w:rsidR="00660206" w:rsidRPr="00660206" w:rsidRDefault="00660206" w:rsidP="00660206">
      <w:pPr>
        <w:numPr>
          <w:ilvl w:val="0"/>
          <w:numId w:val="1"/>
        </w:numPr>
      </w:pPr>
      <w:r w:rsidRPr="00660206">
        <w:lastRenderedPageBreak/>
        <w:t>After body fluid exposure risk</w:t>
      </w:r>
    </w:p>
    <w:p w14:paraId="48C1DDC2" w14:textId="77777777" w:rsidR="00660206" w:rsidRPr="00660206" w:rsidRDefault="00660206" w:rsidP="00660206">
      <w:pPr>
        <w:numPr>
          <w:ilvl w:val="0"/>
          <w:numId w:val="1"/>
        </w:numPr>
      </w:pPr>
      <w:r w:rsidRPr="00660206">
        <w:t>After touching a patient</w:t>
      </w:r>
    </w:p>
    <w:p w14:paraId="50654067" w14:textId="77777777" w:rsidR="00660206" w:rsidRPr="00660206" w:rsidRDefault="00660206" w:rsidP="00660206">
      <w:pPr>
        <w:numPr>
          <w:ilvl w:val="0"/>
          <w:numId w:val="1"/>
        </w:numPr>
      </w:pPr>
      <w:r w:rsidRPr="00660206">
        <w:t>After touching the patient's surroundings</w:t>
      </w:r>
    </w:p>
    <w:p w14:paraId="5764A2F5" w14:textId="77777777" w:rsidR="00660206" w:rsidRPr="00660206" w:rsidRDefault="00660206" w:rsidP="00660206">
      <w:r w:rsidRPr="00660206">
        <w:pict w14:anchorId="605DF957">
          <v:rect id="_x0000_i1094" style="width:0;height:1.5pt" o:hralign="center" o:hrstd="t" o:hr="t" fillcolor="#a0a0a0" stroked="f"/>
        </w:pict>
      </w:r>
    </w:p>
    <w:p w14:paraId="4ACC6E4A" w14:textId="77777777" w:rsidR="00660206" w:rsidRPr="00660206" w:rsidRDefault="00660206" w:rsidP="00660206">
      <w:r w:rsidRPr="00660206">
        <w:rPr>
          <w:b/>
          <w:bCs/>
        </w:rPr>
        <w:t>Educational Use Only</w:t>
      </w:r>
      <w:r w:rsidRPr="00660206">
        <w:br/>
        <w:t xml:space="preserve">This resource is provided free by </w:t>
      </w:r>
      <w:r w:rsidRPr="00660206">
        <w:rPr>
          <w:b/>
          <w:bCs/>
        </w:rPr>
        <w:t>PractiSafeNY.com</w:t>
      </w:r>
      <w:r w:rsidRPr="00660206">
        <w:t xml:space="preserve"> to support infection prevention and quality improvement initiatives.</w:t>
      </w:r>
    </w:p>
    <w:p w14:paraId="5333C80E" w14:textId="77777777" w:rsidR="00660206" w:rsidRDefault="00660206"/>
    <w:sectPr w:rsidR="00660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377BC"/>
    <w:multiLevelType w:val="multilevel"/>
    <w:tmpl w:val="75581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463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206"/>
    <w:rsid w:val="00660206"/>
    <w:rsid w:val="00A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7BF0"/>
  <w15:chartTrackingRefBased/>
  <w15:docId w15:val="{77180CA9-2BF1-4E97-A56E-14663067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2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2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2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Patton</dc:creator>
  <cp:keywords/>
  <dc:description/>
  <cp:lastModifiedBy>Seth Patton</cp:lastModifiedBy>
  <cp:revision>1</cp:revision>
  <dcterms:created xsi:type="dcterms:W3CDTF">2026-07-07T17:22:00Z</dcterms:created>
  <dcterms:modified xsi:type="dcterms:W3CDTF">2026-07-07T17:24:00Z</dcterms:modified>
</cp:coreProperties>
</file>